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460" w:rsidRPr="00085B4B" w:rsidRDefault="00D20460" w:rsidP="00D20460">
      <w:pPr>
        <w:jc w:val="center"/>
        <w:rPr>
          <w:rFonts w:ascii="Times New Roman" w:hAnsi="Times New Roman" w:cs="Times New Roman"/>
          <w:b/>
          <w:sz w:val="28"/>
        </w:rPr>
      </w:pPr>
      <w:r w:rsidRPr="00085B4B">
        <w:rPr>
          <w:rFonts w:ascii="Times New Roman" w:hAnsi="Times New Roman" w:cs="Times New Roman"/>
          <w:b/>
          <w:sz w:val="28"/>
        </w:rPr>
        <w:t>Position Description of Resident Assistant</w:t>
      </w:r>
    </w:p>
    <w:p w:rsidR="00D20460" w:rsidRPr="00D20460" w:rsidRDefault="00D20460" w:rsidP="00D20460">
      <w:pPr>
        <w:rPr>
          <w:rFonts w:ascii="Times New Roman" w:hAnsi="Times New Roman" w:cs="Times New Roman"/>
          <w:b/>
        </w:rPr>
      </w:pPr>
    </w:p>
    <w:p w:rsidR="00D20460" w:rsidRPr="00D20460" w:rsidRDefault="00D20460" w:rsidP="00D20460">
      <w:pPr>
        <w:rPr>
          <w:rFonts w:ascii="Times New Roman" w:hAnsi="Times New Roman" w:cs="Times New Roman"/>
        </w:rPr>
      </w:pPr>
      <w:r w:rsidRPr="00D20460">
        <w:rPr>
          <w:rFonts w:ascii="Times New Roman" w:hAnsi="Times New Roman" w:cs="Times New Roman"/>
        </w:rPr>
        <w:t>Resident Assistant</w:t>
      </w:r>
      <w:r w:rsidR="00085B4B">
        <w:rPr>
          <w:rFonts w:ascii="Times New Roman" w:hAnsi="Times New Roman" w:cs="Times New Roman"/>
        </w:rPr>
        <w:t>s</w:t>
      </w:r>
      <w:r w:rsidRPr="00D20460">
        <w:rPr>
          <w:rFonts w:ascii="Times New Roman" w:hAnsi="Times New Roman" w:cs="Times New Roman"/>
        </w:rPr>
        <w:t xml:space="preserve"> (RAs) are student leaders in the </w:t>
      </w:r>
      <w:r w:rsidR="00880C44" w:rsidRPr="00D20460">
        <w:rPr>
          <w:rFonts w:ascii="Times New Roman" w:hAnsi="Times New Roman" w:cs="Times New Roman"/>
        </w:rPr>
        <w:t xml:space="preserve">College </w:t>
      </w:r>
      <w:r w:rsidRPr="00D20460">
        <w:rPr>
          <w:rFonts w:ascii="Times New Roman" w:hAnsi="Times New Roman" w:cs="Times New Roman"/>
        </w:rPr>
        <w:t xml:space="preserve">who proactively guide and help resident students, and ensure that the </w:t>
      </w:r>
      <w:r w:rsidR="00880C44" w:rsidRPr="00D20460">
        <w:rPr>
          <w:rFonts w:ascii="Times New Roman" w:hAnsi="Times New Roman" w:cs="Times New Roman"/>
        </w:rPr>
        <w:t xml:space="preserve">College </w:t>
      </w:r>
      <w:r w:rsidRPr="00D20460">
        <w:rPr>
          <w:rFonts w:ascii="Times New Roman" w:hAnsi="Times New Roman" w:cs="Times New Roman"/>
        </w:rPr>
        <w:t xml:space="preserve">offers a positive living and learning environment for all resident students. </w:t>
      </w:r>
    </w:p>
    <w:p w:rsidR="00D20460" w:rsidRPr="00D20460" w:rsidRDefault="00D20460" w:rsidP="00D20460">
      <w:pPr>
        <w:rPr>
          <w:rFonts w:ascii="Times New Roman" w:hAnsi="Times New Roman" w:cs="Times New Roman"/>
        </w:rPr>
      </w:pPr>
    </w:p>
    <w:p w:rsidR="00D20460" w:rsidRPr="00D20460" w:rsidRDefault="00D20460" w:rsidP="00D20460">
      <w:pPr>
        <w:rPr>
          <w:rFonts w:ascii="Times New Roman" w:hAnsi="Times New Roman" w:cs="Times New Roman"/>
          <w:b/>
        </w:rPr>
      </w:pPr>
      <w:r w:rsidRPr="00D20460">
        <w:rPr>
          <w:rFonts w:ascii="Times New Roman" w:hAnsi="Times New Roman" w:cs="Times New Roman"/>
        </w:rPr>
        <w:t xml:space="preserve">RAs take responsibility for a number of residents under their care and organize floor activities to promote the communication of resident students. </w:t>
      </w:r>
      <w:r w:rsidRPr="00D20460">
        <w:rPr>
          <w:rFonts w:ascii="Times New Roman" w:hAnsi="Times New Roman" w:cs="Times New Roman" w:hint="eastAsia"/>
        </w:rPr>
        <w:t>Incoming freshmen and the current sophomore class</w:t>
      </w:r>
      <w:r w:rsidRPr="00D20460">
        <w:rPr>
          <w:rFonts w:ascii="Times New Roman" w:hAnsi="Times New Roman" w:cs="Times New Roman"/>
        </w:rPr>
        <w:t xml:space="preserve"> will have to meet certain levels of activity participation in order to successfully complete the experiential learning requirements of the resident college and the university. RAs play a key role in organizing activities to help college students to fulfill those requirements.</w:t>
      </w:r>
    </w:p>
    <w:p w:rsidR="00D20460" w:rsidRPr="00D20460" w:rsidRDefault="00D20460" w:rsidP="00D20460">
      <w:pPr>
        <w:rPr>
          <w:rFonts w:ascii="Times New Roman" w:hAnsi="Times New Roman" w:cs="Times New Roman"/>
        </w:rPr>
      </w:pPr>
    </w:p>
    <w:p w:rsidR="00D20460" w:rsidRPr="00D20460" w:rsidRDefault="00D20460" w:rsidP="00D20460">
      <w:pPr>
        <w:rPr>
          <w:rFonts w:ascii="Times New Roman" w:hAnsi="Times New Roman" w:cs="Times New Roman"/>
        </w:rPr>
      </w:pPr>
      <w:r w:rsidRPr="00D20460">
        <w:rPr>
          <w:rFonts w:ascii="Times New Roman" w:hAnsi="Times New Roman" w:cs="Times New Roman"/>
        </w:rPr>
        <w:t xml:space="preserve">To support the aims of the Masters and management team of the </w:t>
      </w:r>
      <w:r w:rsidR="00880C44" w:rsidRPr="00D20460">
        <w:rPr>
          <w:rFonts w:ascii="Times New Roman" w:hAnsi="Times New Roman" w:cs="Times New Roman"/>
        </w:rPr>
        <w:t>College</w:t>
      </w:r>
      <w:r w:rsidRPr="00D20460">
        <w:rPr>
          <w:rFonts w:ascii="Times New Roman" w:hAnsi="Times New Roman" w:cs="Times New Roman"/>
        </w:rPr>
        <w:t>, RAs are expect</w:t>
      </w:r>
      <w:r w:rsidR="00880C44">
        <w:rPr>
          <w:rFonts w:ascii="Times New Roman" w:hAnsi="Times New Roman" w:cs="Times New Roman"/>
        </w:rPr>
        <w:t>ed to be highly visible in the C</w:t>
      </w:r>
      <w:r w:rsidRPr="00D20460">
        <w:rPr>
          <w:rFonts w:ascii="Times New Roman" w:hAnsi="Times New Roman" w:cs="Times New Roman"/>
        </w:rPr>
        <w:t xml:space="preserve">ollege, accountable in discharging their duties and holding their position, and attend a variety of college activities.  </w:t>
      </w:r>
    </w:p>
    <w:p w:rsidR="00D20460" w:rsidRPr="00D20460" w:rsidRDefault="00D20460" w:rsidP="00D20460">
      <w:pPr>
        <w:rPr>
          <w:rFonts w:ascii="Times New Roman" w:hAnsi="Times New Roman" w:cs="Times New Roman"/>
          <w:b/>
        </w:rPr>
      </w:pPr>
    </w:p>
    <w:p w:rsidR="00D20460" w:rsidRPr="00D20460" w:rsidRDefault="00D20460" w:rsidP="00D20460">
      <w:pPr>
        <w:rPr>
          <w:rFonts w:ascii="Times New Roman" w:hAnsi="Times New Roman" w:cs="Times New Roman"/>
          <w:b/>
        </w:rPr>
      </w:pPr>
      <w:r w:rsidRPr="00D20460">
        <w:rPr>
          <w:rFonts w:ascii="Times New Roman" w:hAnsi="Times New Roman" w:cs="Times New Roman"/>
          <w:b/>
        </w:rPr>
        <w:t>Reporting Lines</w:t>
      </w:r>
    </w:p>
    <w:p w:rsidR="00D20460" w:rsidRPr="00D20460" w:rsidRDefault="00D20460" w:rsidP="00D20460">
      <w:pPr>
        <w:rPr>
          <w:rFonts w:ascii="Times New Roman" w:hAnsi="Times New Roman" w:cs="Times New Roman"/>
        </w:rPr>
      </w:pPr>
    </w:p>
    <w:p w:rsidR="00D20460" w:rsidRPr="00D20460" w:rsidRDefault="00D20460" w:rsidP="00D20460">
      <w:pPr>
        <w:rPr>
          <w:rFonts w:ascii="Times New Roman" w:hAnsi="Times New Roman" w:cs="Times New Roman"/>
        </w:rPr>
      </w:pPr>
      <w:r w:rsidRPr="00D20460">
        <w:rPr>
          <w:rFonts w:ascii="Times New Roman" w:hAnsi="Times New Roman" w:cs="Times New Roman"/>
        </w:rPr>
        <w:t xml:space="preserve">RAs will report to the academic team of the College, including Master, Associate Master and Resident Fellows (RFs). </w:t>
      </w:r>
    </w:p>
    <w:p w:rsidR="00D20460" w:rsidRPr="00D20460" w:rsidRDefault="00D20460" w:rsidP="00D20460">
      <w:pPr>
        <w:rPr>
          <w:rFonts w:ascii="Times New Roman" w:hAnsi="Times New Roman" w:cs="Times New Roman"/>
          <w:b/>
        </w:rPr>
      </w:pPr>
    </w:p>
    <w:p w:rsidR="00D20460" w:rsidRPr="00D20460" w:rsidRDefault="00D20460" w:rsidP="00D20460">
      <w:pPr>
        <w:rPr>
          <w:rFonts w:ascii="Times New Roman" w:hAnsi="Times New Roman" w:cs="Times New Roman"/>
          <w:b/>
        </w:rPr>
      </w:pPr>
      <w:r w:rsidRPr="00D20460">
        <w:rPr>
          <w:rFonts w:ascii="Times New Roman" w:hAnsi="Times New Roman" w:cs="Times New Roman"/>
          <w:b/>
        </w:rPr>
        <w:t>Duties and Responsibilities</w:t>
      </w:r>
    </w:p>
    <w:p w:rsidR="00D20460" w:rsidRPr="00D20460" w:rsidRDefault="00D20460" w:rsidP="00D20460">
      <w:pPr>
        <w:rPr>
          <w:rFonts w:ascii="Times New Roman" w:hAnsi="Times New Roman" w:cs="Times New Roman"/>
        </w:rPr>
      </w:pPr>
      <w:r w:rsidRPr="00D20460">
        <w:rPr>
          <w:rFonts w:ascii="Times New Roman" w:hAnsi="Times New Roman" w:cs="Times New Roman"/>
        </w:rPr>
        <w:tab/>
      </w:r>
    </w:p>
    <w:p w:rsidR="00D20460" w:rsidRPr="00D20460" w:rsidRDefault="00D20460" w:rsidP="00D20460">
      <w:pPr>
        <w:rPr>
          <w:rFonts w:ascii="Times New Roman" w:hAnsi="Times New Roman" w:cs="Times New Roman"/>
          <w:b/>
        </w:rPr>
      </w:pPr>
      <w:r w:rsidRPr="00D20460">
        <w:rPr>
          <w:rFonts w:ascii="Times New Roman" w:hAnsi="Times New Roman" w:cs="Times New Roman"/>
          <w:b/>
        </w:rPr>
        <w:t>A)  Leadership Responsibilities</w:t>
      </w:r>
    </w:p>
    <w:p w:rsidR="00D20460" w:rsidRPr="00D20460" w:rsidRDefault="00D20460" w:rsidP="00D20460">
      <w:pPr>
        <w:numPr>
          <w:ilvl w:val="0"/>
          <w:numId w:val="7"/>
        </w:numPr>
        <w:rPr>
          <w:rFonts w:ascii="Times New Roman" w:hAnsi="Times New Roman" w:cs="Times New Roman"/>
        </w:rPr>
      </w:pPr>
      <w:r w:rsidRPr="00D20460">
        <w:rPr>
          <w:rFonts w:ascii="Times New Roman" w:hAnsi="Times New Roman" w:cs="Times New Roman"/>
        </w:rPr>
        <w:t xml:space="preserve">Attend regular RA meetings.  Attendance is mandatory; </w:t>
      </w:r>
    </w:p>
    <w:p w:rsidR="00D20460" w:rsidRPr="00D20460" w:rsidRDefault="00D20460" w:rsidP="00D20460">
      <w:pPr>
        <w:numPr>
          <w:ilvl w:val="0"/>
          <w:numId w:val="7"/>
        </w:numPr>
        <w:rPr>
          <w:rFonts w:ascii="Times New Roman" w:hAnsi="Times New Roman" w:cs="Times New Roman"/>
        </w:rPr>
      </w:pPr>
      <w:r w:rsidRPr="00D20460">
        <w:rPr>
          <w:rFonts w:ascii="Times New Roman" w:hAnsi="Times New Roman" w:cs="Times New Roman"/>
        </w:rPr>
        <w:t xml:space="preserve">Organize </w:t>
      </w:r>
      <w:r w:rsidRPr="00D20460">
        <w:rPr>
          <w:rFonts w:ascii="Times New Roman" w:hAnsi="Times New Roman" w:cs="Times New Roman" w:hint="eastAsia"/>
        </w:rPr>
        <w:t xml:space="preserve">and </w:t>
      </w:r>
      <w:r w:rsidRPr="00D20460">
        <w:rPr>
          <w:rFonts w:ascii="Times New Roman" w:hAnsi="Times New Roman" w:cs="Times New Roman"/>
        </w:rPr>
        <w:t>condu</w:t>
      </w:r>
      <w:r w:rsidRPr="00D20460">
        <w:rPr>
          <w:rFonts w:ascii="Times New Roman" w:hAnsi="Times New Roman" w:cs="Times New Roman" w:hint="eastAsia"/>
        </w:rPr>
        <w:t>ct</w:t>
      </w:r>
      <w:r w:rsidRPr="00D20460">
        <w:rPr>
          <w:rFonts w:ascii="Times New Roman" w:hAnsi="Times New Roman" w:cs="Times New Roman"/>
        </w:rPr>
        <w:t xml:space="preserve"> educational and recreational floor activities for students under your care. These activities should be varied and innovative and require follow through; </w:t>
      </w:r>
    </w:p>
    <w:p w:rsidR="00D20460" w:rsidRPr="00D20460" w:rsidRDefault="00D20460" w:rsidP="00D20460">
      <w:pPr>
        <w:numPr>
          <w:ilvl w:val="0"/>
          <w:numId w:val="7"/>
        </w:numPr>
        <w:rPr>
          <w:rFonts w:ascii="Times New Roman" w:hAnsi="Times New Roman" w:cs="Times New Roman"/>
        </w:rPr>
      </w:pPr>
      <w:r w:rsidRPr="00D20460">
        <w:rPr>
          <w:rFonts w:ascii="Times New Roman" w:hAnsi="Times New Roman" w:cs="Times New Roman"/>
        </w:rPr>
        <w:t>Organize regular floor meetings with students under your care;</w:t>
      </w:r>
    </w:p>
    <w:p w:rsidR="00D20460" w:rsidRPr="00D20460" w:rsidRDefault="00D20460" w:rsidP="00D20460">
      <w:pPr>
        <w:numPr>
          <w:ilvl w:val="0"/>
          <w:numId w:val="7"/>
        </w:numPr>
        <w:rPr>
          <w:rFonts w:ascii="Times New Roman" w:hAnsi="Times New Roman" w:cs="Times New Roman"/>
        </w:rPr>
      </w:pPr>
      <w:r w:rsidRPr="00D20460">
        <w:rPr>
          <w:rFonts w:ascii="Times New Roman" w:hAnsi="Times New Roman" w:cs="Times New Roman" w:hint="eastAsia"/>
        </w:rPr>
        <w:t>S</w:t>
      </w:r>
      <w:r w:rsidRPr="00D20460">
        <w:rPr>
          <w:rFonts w:ascii="Times New Roman" w:hAnsi="Times New Roman" w:cs="Times New Roman"/>
        </w:rPr>
        <w:t xml:space="preserve">et up peer tutoring groups and caring </w:t>
      </w:r>
      <w:r w:rsidRPr="00D20460">
        <w:rPr>
          <w:rFonts w:ascii="Times New Roman" w:hAnsi="Times New Roman" w:cs="Times New Roman" w:hint="eastAsia"/>
        </w:rPr>
        <w:t xml:space="preserve">network </w:t>
      </w:r>
      <w:r w:rsidRPr="00D20460">
        <w:rPr>
          <w:rFonts w:ascii="Times New Roman" w:hAnsi="Times New Roman" w:cs="Times New Roman"/>
        </w:rPr>
        <w:t>for students under your care;</w:t>
      </w:r>
    </w:p>
    <w:p w:rsidR="00D20460" w:rsidRPr="00D20460" w:rsidRDefault="00D20460" w:rsidP="00D20460">
      <w:pPr>
        <w:numPr>
          <w:ilvl w:val="0"/>
          <w:numId w:val="7"/>
        </w:numPr>
        <w:rPr>
          <w:rFonts w:ascii="Times New Roman" w:hAnsi="Times New Roman" w:cs="Times New Roman"/>
        </w:rPr>
      </w:pPr>
      <w:r w:rsidRPr="00D20460">
        <w:rPr>
          <w:rFonts w:ascii="Times New Roman" w:hAnsi="Times New Roman" w:cs="Times New Roman"/>
        </w:rPr>
        <w:t xml:space="preserve">Ensure that all residents are warmly welcomed and orientated to </w:t>
      </w:r>
      <w:r w:rsidR="00880C44">
        <w:rPr>
          <w:rFonts w:ascii="Times New Roman" w:hAnsi="Times New Roman" w:cs="Times New Roman"/>
        </w:rPr>
        <w:t>c</w:t>
      </w:r>
      <w:r w:rsidR="00880C44" w:rsidRPr="00D20460">
        <w:rPr>
          <w:rFonts w:ascii="Times New Roman" w:hAnsi="Times New Roman" w:cs="Times New Roman"/>
        </w:rPr>
        <w:t xml:space="preserve">ollege </w:t>
      </w:r>
      <w:r w:rsidRPr="00D20460">
        <w:rPr>
          <w:rFonts w:ascii="Times New Roman" w:hAnsi="Times New Roman" w:cs="Times New Roman"/>
        </w:rPr>
        <w:t xml:space="preserve">life, especially when they first arrive. </w:t>
      </w:r>
    </w:p>
    <w:p w:rsidR="00D20460" w:rsidRPr="00D20460" w:rsidRDefault="00D20460" w:rsidP="00D20460">
      <w:pPr>
        <w:rPr>
          <w:rFonts w:ascii="Times New Roman" w:hAnsi="Times New Roman" w:cs="Times New Roman"/>
          <w:b/>
        </w:rPr>
      </w:pPr>
    </w:p>
    <w:p w:rsidR="00D20460" w:rsidRPr="00D20460" w:rsidRDefault="00D20460" w:rsidP="00D20460">
      <w:pPr>
        <w:rPr>
          <w:rFonts w:ascii="Times New Roman" w:hAnsi="Times New Roman" w:cs="Times New Roman"/>
        </w:rPr>
      </w:pPr>
      <w:r w:rsidRPr="00D20460">
        <w:rPr>
          <w:rFonts w:ascii="Times New Roman" w:hAnsi="Times New Roman" w:cs="Times New Roman"/>
          <w:b/>
        </w:rPr>
        <w:t>B)  General</w:t>
      </w:r>
    </w:p>
    <w:p w:rsidR="00D20460" w:rsidRPr="00D20460" w:rsidRDefault="00D20460" w:rsidP="00D20460">
      <w:pPr>
        <w:numPr>
          <w:ilvl w:val="0"/>
          <w:numId w:val="3"/>
        </w:numPr>
        <w:rPr>
          <w:rFonts w:ascii="Times New Roman" w:hAnsi="Times New Roman" w:cs="Times New Roman"/>
        </w:rPr>
      </w:pPr>
      <w:r w:rsidRPr="00D20460">
        <w:rPr>
          <w:rFonts w:ascii="Times New Roman" w:hAnsi="Times New Roman" w:cs="Times New Roman"/>
        </w:rPr>
        <w:t xml:space="preserve">Be familiar with </w:t>
      </w:r>
      <w:r w:rsidR="00880C44">
        <w:rPr>
          <w:rFonts w:ascii="Times New Roman" w:hAnsi="Times New Roman" w:cs="Times New Roman"/>
        </w:rPr>
        <w:t>c</w:t>
      </w:r>
      <w:r w:rsidR="00880C44" w:rsidRPr="00D20460">
        <w:rPr>
          <w:rFonts w:ascii="Times New Roman" w:hAnsi="Times New Roman" w:cs="Times New Roman"/>
        </w:rPr>
        <w:t xml:space="preserve">ollege </w:t>
      </w:r>
      <w:r w:rsidRPr="00D20460">
        <w:rPr>
          <w:rFonts w:ascii="Times New Roman" w:hAnsi="Times New Roman" w:cs="Times New Roman"/>
        </w:rPr>
        <w:t xml:space="preserve">regulations and University regulations that pertain to </w:t>
      </w:r>
      <w:r w:rsidR="00880C44">
        <w:rPr>
          <w:rFonts w:ascii="Times New Roman" w:hAnsi="Times New Roman" w:cs="Times New Roman"/>
        </w:rPr>
        <w:t>c</w:t>
      </w:r>
      <w:r w:rsidR="00880C44" w:rsidRPr="00D20460">
        <w:rPr>
          <w:rFonts w:ascii="Times New Roman" w:hAnsi="Times New Roman" w:cs="Times New Roman"/>
        </w:rPr>
        <w:t xml:space="preserve">ollege </w:t>
      </w:r>
      <w:r w:rsidRPr="00D20460">
        <w:rPr>
          <w:rFonts w:ascii="Times New Roman" w:hAnsi="Times New Roman" w:cs="Times New Roman"/>
        </w:rPr>
        <w:t xml:space="preserve">life </w:t>
      </w:r>
      <w:r w:rsidRPr="00D20460">
        <w:rPr>
          <w:rFonts w:ascii="Times New Roman" w:hAnsi="Times New Roman" w:cs="Times New Roman"/>
        </w:rPr>
        <w:lastRenderedPageBreak/>
        <w:t>and make sure that they are followed by resident students;</w:t>
      </w:r>
    </w:p>
    <w:p w:rsidR="00D20460" w:rsidRPr="00D20460" w:rsidRDefault="00D20460" w:rsidP="00D20460">
      <w:pPr>
        <w:numPr>
          <w:ilvl w:val="0"/>
          <w:numId w:val="3"/>
        </w:numPr>
        <w:rPr>
          <w:rFonts w:ascii="Times New Roman" w:hAnsi="Times New Roman" w:cs="Times New Roman"/>
        </w:rPr>
      </w:pPr>
      <w:r w:rsidRPr="00D20460">
        <w:rPr>
          <w:rFonts w:ascii="Times New Roman" w:hAnsi="Times New Roman" w:cs="Times New Roman"/>
        </w:rPr>
        <w:t xml:space="preserve">Assist the </w:t>
      </w:r>
      <w:r w:rsidR="00880C44">
        <w:rPr>
          <w:rFonts w:ascii="Times New Roman" w:hAnsi="Times New Roman" w:cs="Times New Roman"/>
        </w:rPr>
        <w:t>c</w:t>
      </w:r>
      <w:r w:rsidR="00880C44" w:rsidRPr="00D20460">
        <w:rPr>
          <w:rFonts w:ascii="Times New Roman" w:hAnsi="Times New Roman" w:cs="Times New Roman"/>
        </w:rPr>
        <w:t xml:space="preserve">ollege </w:t>
      </w:r>
      <w:r w:rsidR="00880C44">
        <w:rPr>
          <w:rFonts w:ascii="Times New Roman" w:hAnsi="Times New Roman" w:cs="Times New Roman"/>
        </w:rPr>
        <w:t>a</w:t>
      </w:r>
      <w:r w:rsidRPr="00D20460">
        <w:rPr>
          <w:rFonts w:ascii="Times New Roman" w:hAnsi="Times New Roman" w:cs="Times New Roman"/>
        </w:rPr>
        <w:t>dministration to disseminate information to students when required, and collect information when assigned;</w:t>
      </w:r>
    </w:p>
    <w:p w:rsidR="00D20460" w:rsidRPr="00D20460" w:rsidRDefault="00D20460" w:rsidP="00D20460">
      <w:pPr>
        <w:numPr>
          <w:ilvl w:val="0"/>
          <w:numId w:val="3"/>
        </w:numPr>
        <w:rPr>
          <w:rFonts w:ascii="Times New Roman" w:hAnsi="Times New Roman" w:cs="Times New Roman"/>
        </w:rPr>
      </w:pPr>
      <w:r w:rsidRPr="00D20460">
        <w:rPr>
          <w:rFonts w:ascii="Times New Roman" w:hAnsi="Times New Roman" w:cs="Times New Roman"/>
        </w:rPr>
        <w:t>Attend training sessions pertinent to the undertaking of duties;</w:t>
      </w:r>
    </w:p>
    <w:p w:rsidR="00D20460" w:rsidRPr="00D20460" w:rsidRDefault="00D20460" w:rsidP="00D20460">
      <w:pPr>
        <w:numPr>
          <w:ilvl w:val="0"/>
          <w:numId w:val="3"/>
        </w:numPr>
        <w:rPr>
          <w:rFonts w:ascii="Times New Roman" w:hAnsi="Times New Roman" w:cs="Times New Roman"/>
        </w:rPr>
      </w:pPr>
      <w:r w:rsidRPr="00D20460">
        <w:rPr>
          <w:rFonts w:ascii="Times New Roman" w:hAnsi="Times New Roman" w:cs="Times New Roman"/>
        </w:rPr>
        <w:t>Assist in fire drills and other events to ensure the safety and well-being of the residents;</w:t>
      </w:r>
    </w:p>
    <w:p w:rsidR="00D20460" w:rsidRPr="00D20460" w:rsidRDefault="00D20460" w:rsidP="00D20460">
      <w:pPr>
        <w:numPr>
          <w:ilvl w:val="0"/>
          <w:numId w:val="3"/>
        </w:numPr>
        <w:rPr>
          <w:rFonts w:ascii="Times New Roman" w:hAnsi="Times New Roman" w:cs="Times New Roman"/>
        </w:rPr>
      </w:pPr>
      <w:r w:rsidRPr="00D20460">
        <w:rPr>
          <w:rFonts w:ascii="Times New Roman" w:hAnsi="Times New Roman" w:cs="Times New Roman"/>
        </w:rPr>
        <w:t>Regularly check levels of cleanliness</w:t>
      </w:r>
      <w:r w:rsidR="00D92FD5">
        <w:rPr>
          <w:rFonts w:ascii="Times New Roman" w:hAnsi="Times New Roman" w:cs="Times New Roman"/>
        </w:rPr>
        <w:t xml:space="preserve"> </w:t>
      </w:r>
      <w:r w:rsidR="00D92FD5" w:rsidRPr="00D92FD5">
        <w:rPr>
          <w:rFonts w:ascii="Times New Roman" w:hAnsi="Times New Roman" w:cs="Times New Roman"/>
        </w:rPr>
        <w:t>(especially in floor pantry and common area)</w:t>
      </w:r>
      <w:r w:rsidRPr="00D20460">
        <w:rPr>
          <w:rFonts w:ascii="Times New Roman" w:hAnsi="Times New Roman" w:cs="Times New Roman"/>
        </w:rPr>
        <w:t xml:space="preserve">, fire equipment, furnishings and fittings on the floor, and immediately report malfunctions to </w:t>
      </w:r>
      <w:r w:rsidR="00880C44" w:rsidRPr="00D20460">
        <w:rPr>
          <w:rFonts w:ascii="Times New Roman" w:hAnsi="Times New Roman" w:cs="Times New Roman"/>
        </w:rPr>
        <w:t xml:space="preserve">College </w:t>
      </w:r>
      <w:r w:rsidRPr="00D20460">
        <w:rPr>
          <w:rFonts w:ascii="Times New Roman" w:hAnsi="Times New Roman" w:cs="Times New Roman"/>
        </w:rPr>
        <w:t xml:space="preserve">Office. </w:t>
      </w:r>
    </w:p>
    <w:p w:rsidR="00D20460" w:rsidRPr="00D20460" w:rsidRDefault="00D20460" w:rsidP="00D20460">
      <w:pPr>
        <w:rPr>
          <w:rFonts w:ascii="Times New Roman" w:hAnsi="Times New Roman" w:cs="Times New Roman"/>
        </w:rPr>
      </w:pPr>
    </w:p>
    <w:p w:rsidR="00D20460" w:rsidRPr="00D20460" w:rsidRDefault="00D20460" w:rsidP="00D20460">
      <w:pPr>
        <w:numPr>
          <w:ilvl w:val="0"/>
          <w:numId w:val="6"/>
        </w:numPr>
        <w:tabs>
          <w:tab w:val="clear" w:pos="360"/>
          <w:tab w:val="num" w:pos="1080"/>
        </w:tabs>
        <w:rPr>
          <w:rFonts w:ascii="Times New Roman" w:hAnsi="Times New Roman" w:cs="Times New Roman"/>
          <w:b/>
        </w:rPr>
      </w:pPr>
      <w:r w:rsidRPr="00D20460">
        <w:rPr>
          <w:rFonts w:ascii="Times New Roman" w:hAnsi="Times New Roman" w:cs="Times New Roman"/>
          <w:b/>
        </w:rPr>
        <w:t>Community Development</w:t>
      </w:r>
    </w:p>
    <w:p w:rsidR="00D20460" w:rsidRPr="00D20460" w:rsidRDefault="00D20460" w:rsidP="00D20460">
      <w:pPr>
        <w:numPr>
          <w:ilvl w:val="0"/>
          <w:numId w:val="5"/>
        </w:numPr>
        <w:rPr>
          <w:rFonts w:ascii="Times New Roman" w:hAnsi="Times New Roman" w:cs="Times New Roman"/>
        </w:rPr>
      </w:pPr>
      <w:r w:rsidRPr="00D20460">
        <w:rPr>
          <w:rFonts w:ascii="Times New Roman" w:hAnsi="Times New Roman" w:cs="Times New Roman"/>
        </w:rPr>
        <w:t>Be the first point of call for all problems on the floor;</w:t>
      </w:r>
    </w:p>
    <w:p w:rsidR="00D20460" w:rsidRPr="00D20460" w:rsidRDefault="00D20460" w:rsidP="00D20460">
      <w:pPr>
        <w:numPr>
          <w:ilvl w:val="0"/>
          <w:numId w:val="5"/>
        </w:numPr>
        <w:rPr>
          <w:rFonts w:ascii="Times New Roman" w:hAnsi="Times New Roman" w:cs="Times New Roman"/>
        </w:rPr>
      </w:pPr>
      <w:r w:rsidRPr="00D20460">
        <w:rPr>
          <w:rFonts w:ascii="Times New Roman" w:hAnsi="Times New Roman" w:cs="Times New Roman"/>
        </w:rPr>
        <w:t xml:space="preserve">Be visible in the </w:t>
      </w:r>
      <w:r w:rsidR="00880C44" w:rsidRPr="00D20460">
        <w:rPr>
          <w:rFonts w:ascii="Times New Roman" w:hAnsi="Times New Roman" w:cs="Times New Roman"/>
        </w:rPr>
        <w:t xml:space="preserve">College </w:t>
      </w:r>
      <w:r w:rsidRPr="00D20460">
        <w:rPr>
          <w:rFonts w:ascii="Times New Roman" w:hAnsi="Times New Roman" w:cs="Times New Roman"/>
        </w:rPr>
        <w:t>as a whole but especially on his or her floor;</w:t>
      </w:r>
    </w:p>
    <w:p w:rsidR="00D20460" w:rsidRPr="00D20460" w:rsidRDefault="00D20460" w:rsidP="00D20460">
      <w:pPr>
        <w:numPr>
          <w:ilvl w:val="0"/>
          <w:numId w:val="5"/>
        </w:numPr>
        <w:rPr>
          <w:rFonts w:ascii="Times New Roman" w:hAnsi="Times New Roman" w:cs="Times New Roman"/>
        </w:rPr>
      </w:pPr>
      <w:r w:rsidRPr="00D20460">
        <w:rPr>
          <w:rFonts w:ascii="Times New Roman" w:hAnsi="Times New Roman" w:cs="Times New Roman"/>
        </w:rPr>
        <w:t>Closely cooperate with Resident Tutors (RTs) and House Association (HA) of the college and encourag</w:t>
      </w:r>
      <w:r w:rsidRPr="00D20460">
        <w:rPr>
          <w:rFonts w:ascii="Times New Roman" w:hAnsi="Times New Roman" w:cs="Times New Roman" w:hint="eastAsia"/>
        </w:rPr>
        <w:t>e</w:t>
      </w:r>
      <w:r w:rsidRPr="00D20460">
        <w:rPr>
          <w:rFonts w:ascii="Times New Roman" w:hAnsi="Times New Roman" w:cs="Times New Roman"/>
        </w:rPr>
        <w:t xml:space="preserve"> residents to participate in college activities.</w:t>
      </w:r>
    </w:p>
    <w:p w:rsidR="00D20460" w:rsidRPr="00D20460" w:rsidRDefault="00D20460" w:rsidP="00D20460">
      <w:pPr>
        <w:rPr>
          <w:rFonts w:ascii="Times New Roman" w:hAnsi="Times New Roman" w:cs="Times New Roman"/>
        </w:rPr>
      </w:pPr>
    </w:p>
    <w:p w:rsidR="00D20460" w:rsidRPr="00D20460" w:rsidRDefault="00D20460" w:rsidP="00D20460">
      <w:pPr>
        <w:numPr>
          <w:ilvl w:val="0"/>
          <w:numId w:val="6"/>
        </w:numPr>
        <w:tabs>
          <w:tab w:val="clear" w:pos="360"/>
          <w:tab w:val="num" w:pos="1080"/>
        </w:tabs>
        <w:rPr>
          <w:rFonts w:ascii="Times New Roman" w:hAnsi="Times New Roman" w:cs="Times New Roman"/>
        </w:rPr>
      </w:pPr>
      <w:r w:rsidRPr="00D20460">
        <w:rPr>
          <w:rFonts w:ascii="Times New Roman" w:hAnsi="Times New Roman" w:cs="Times New Roman"/>
          <w:b/>
        </w:rPr>
        <w:t>Individual Care for Floor Members</w:t>
      </w:r>
    </w:p>
    <w:p w:rsidR="00D20460" w:rsidRPr="00D20460" w:rsidRDefault="00D20460" w:rsidP="00D20460">
      <w:pPr>
        <w:numPr>
          <w:ilvl w:val="0"/>
          <w:numId w:val="4"/>
        </w:numPr>
        <w:rPr>
          <w:rFonts w:ascii="Times New Roman" w:hAnsi="Times New Roman" w:cs="Times New Roman"/>
        </w:rPr>
      </w:pPr>
      <w:r w:rsidRPr="00D20460">
        <w:rPr>
          <w:rFonts w:ascii="Times New Roman" w:hAnsi="Times New Roman" w:cs="Times New Roman"/>
        </w:rPr>
        <w:t>Know and communicate with every student under your care.  Be familiar with the background, personality, character and interests of these students. Special subtle attention shall be given to students who are shy or lacking in confidence;</w:t>
      </w:r>
    </w:p>
    <w:p w:rsidR="00D20460" w:rsidRPr="00D20460" w:rsidRDefault="00D20460" w:rsidP="00D20460">
      <w:pPr>
        <w:numPr>
          <w:ilvl w:val="0"/>
          <w:numId w:val="4"/>
        </w:numPr>
        <w:rPr>
          <w:rFonts w:ascii="Times New Roman" w:hAnsi="Times New Roman" w:cs="Times New Roman"/>
        </w:rPr>
      </w:pPr>
      <w:r w:rsidRPr="00D20460">
        <w:rPr>
          <w:rFonts w:ascii="Times New Roman" w:hAnsi="Times New Roman" w:cs="Times New Roman"/>
        </w:rPr>
        <w:t xml:space="preserve">Act as intermediary in the resolution of inter-personal conflicts on the floor; </w:t>
      </w:r>
    </w:p>
    <w:p w:rsidR="00D20460" w:rsidRPr="00D20460" w:rsidRDefault="00D20460" w:rsidP="00D20460">
      <w:pPr>
        <w:numPr>
          <w:ilvl w:val="0"/>
          <w:numId w:val="4"/>
        </w:numPr>
        <w:rPr>
          <w:rFonts w:ascii="Times New Roman" w:hAnsi="Times New Roman" w:cs="Times New Roman"/>
        </w:rPr>
      </w:pPr>
      <w:r w:rsidRPr="00D20460">
        <w:rPr>
          <w:rFonts w:ascii="Times New Roman" w:hAnsi="Times New Roman" w:cs="Times New Roman"/>
        </w:rPr>
        <w:t>Encourage participation in college activities and programs offered;</w:t>
      </w:r>
    </w:p>
    <w:p w:rsidR="00D20460" w:rsidRPr="00D20460" w:rsidRDefault="00D20460" w:rsidP="00D20460">
      <w:pPr>
        <w:numPr>
          <w:ilvl w:val="0"/>
          <w:numId w:val="4"/>
        </w:numPr>
        <w:rPr>
          <w:rFonts w:ascii="Times New Roman" w:hAnsi="Times New Roman" w:cs="Times New Roman"/>
        </w:rPr>
      </w:pPr>
      <w:r w:rsidRPr="00D20460">
        <w:rPr>
          <w:rFonts w:ascii="Times New Roman" w:hAnsi="Times New Roman" w:cs="Times New Roman"/>
        </w:rPr>
        <w:t xml:space="preserve">Report immediately to the </w:t>
      </w:r>
      <w:r w:rsidR="00880C44" w:rsidRPr="00D20460">
        <w:rPr>
          <w:rFonts w:ascii="Times New Roman" w:hAnsi="Times New Roman" w:cs="Times New Roman"/>
        </w:rPr>
        <w:t xml:space="preserve">College </w:t>
      </w:r>
      <w:r w:rsidRPr="00D20460">
        <w:rPr>
          <w:rFonts w:ascii="Times New Roman" w:hAnsi="Times New Roman" w:cs="Times New Roman"/>
        </w:rPr>
        <w:t>if there are signs of any student having particular difficulties or suffering from depression or anxiety;</w:t>
      </w:r>
    </w:p>
    <w:p w:rsidR="00D20460" w:rsidRPr="00D20460" w:rsidRDefault="00D20460" w:rsidP="00D20460">
      <w:pPr>
        <w:numPr>
          <w:ilvl w:val="0"/>
          <w:numId w:val="4"/>
        </w:numPr>
        <w:rPr>
          <w:rFonts w:ascii="Times New Roman" w:hAnsi="Times New Roman" w:cs="Times New Roman"/>
        </w:rPr>
      </w:pPr>
      <w:r w:rsidRPr="00D20460">
        <w:rPr>
          <w:rFonts w:ascii="Times New Roman" w:hAnsi="Times New Roman" w:cs="Times New Roman"/>
        </w:rPr>
        <w:t xml:space="preserve">Be familiar with student services offered by the </w:t>
      </w:r>
      <w:r w:rsidR="00880C44" w:rsidRPr="00D20460">
        <w:rPr>
          <w:rFonts w:ascii="Times New Roman" w:hAnsi="Times New Roman" w:cs="Times New Roman"/>
        </w:rPr>
        <w:t xml:space="preserve">College </w:t>
      </w:r>
      <w:r w:rsidRPr="00D20460">
        <w:rPr>
          <w:rFonts w:ascii="Times New Roman" w:hAnsi="Times New Roman" w:cs="Times New Roman"/>
        </w:rPr>
        <w:t>and by other departments of the University, such as counseling, careers advice, etc.;</w:t>
      </w:r>
    </w:p>
    <w:p w:rsidR="00D20460" w:rsidRPr="00085B4B" w:rsidRDefault="00D20460" w:rsidP="00D20460">
      <w:pPr>
        <w:numPr>
          <w:ilvl w:val="0"/>
          <w:numId w:val="4"/>
        </w:numPr>
        <w:rPr>
          <w:rFonts w:ascii="Times New Roman" w:hAnsi="Times New Roman" w:cs="Times New Roman"/>
        </w:rPr>
      </w:pPr>
      <w:r w:rsidRPr="00085B4B">
        <w:rPr>
          <w:rFonts w:ascii="Times New Roman" w:hAnsi="Times New Roman" w:cs="Times New Roman"/>
        </w:rPr>
        <w:t>Always observe confidentiality when a college member confides in you except if the information given puts the resident or other resident at risk.</w:t>
      </w:r>
    </w:p>
    <w:p w:rsidR="00D20460" w:rsidRPr="00D20460" w:rsidRDefault="00D20460" w:rsidP="00D20460">
      <w:pPr>
        <w:rPr>
          <w:rFonts w:ascii="Times New Roman" w:hAnsi="Times New Roman" w:cs="Times New Roman"/>
        </w:rPr>
      </w:pPr>
    </w:p>
    <w:p w:rsidR="00D20460" w:rsidRPr="00D20460" w:rsidRDefault="00D20460" w:rsidP="00D20460">
      <w:pPr>
        <w:rPr>
          <w:rFonts w:ascii="Times New Roman" w:hAnsi="Times New Roman" w:cs="Times New Roman"/>
        </w:rPr>
      </w:pPr>
      <w:r w:rsidRPr="00D20460">
        <w:rPr>
          <w:rFonts w:ascii="Times New Roman" w:hAnsi="Times New Roman" w:cs="Times New Roman"/>
          <w:b/>
          <w:u w:val="single"/>
        </w:rPr>
        <w:t>Important Notes</w:t>
      </w:r>
      <w:r w:rsidRPr="00D20460">
        <w:rPr>
          <w:rFonts w:ascii="Times New Roman" w:hAnsi="Times New Roman" w:cs="Times New Roman"/>
        </w:rPr>
        <w:t xml:space="preserve">:  </w:t>
      </w:r>
    </w:p>
    <w:p w:rsidR="00D20460" w:rsidRPr="00D20460" w:rsidRDefault="00D20460" w:rsidP="00D20460">
      <w:pPr>
        <w:numPr>
          <w:ilvl w:val="1"/>
          <w:numId w:val="6"/>
        </w:numPr>
        <w:rPr>
          <w:rFonts w:ascii="Times New Roman" w:hAnsi="Times New Roman" w:cs="Times New Roman"/>
        </w:rPr>
      </w:pPr>
      <w:r w:rsidRPr="00D20460">
        <w:rPr>
          <w:rFonts w:ascii="Times New Roman" w:hAnsi="Times New Roman" w:cs="Times New Roman"/>
        </w:rPr>
        <w:t>Attendance at RA meetings during the academic year is essential. Unexcused failure to attend will result in removal from the position and forfeiture of benefits.</w:t>
      </w:r>
    </w:p>
    <w:p w:rsidR="00D20460" w:rsidRPr="00D20460" w:rsidRDefault="00D20460" w:rsidP="00D20460">
      <w:pPr>
        <w:numPr>
          <w:ilvl w:val="1"/>
          <w:numId w:val="6"/>
        </w:numPr>
        <w:rPr>
          <w:rFonts w:ascii="Times New Roman" w:hAnsi="Times New Roman" w:cs="Times New Roman"/>
        </w:rPr>
      </w:pPr>
      <w:r w:rsidRPr="00D20460">
        <w:rPr>
          <w:rFonts w:ascii="Times New Roman" w:hAnsi="Times New Roman" w:cs="Times New Roman"/>
        </w:rPr>
        <w:t>Continuation in the position for the whole academic year is subject to a review towards the end of Semester I.  Underperforming RAs will not be reappointed.</w:t>
      </w:r>
    </w:p>
    <w:p w:rsidR="00D20460" w:rsidRPr="00D20460" w:rsidRDefault="00D20460" w:rsidP="00D20460">
      <w:pPr>
        <w:numPr>
          <w:ilvl w:val="1"/>
          <w:numId w:val="6"/>
        </w:numPr>
        <w:rPr>
          <w:rFonts w:ascii="Times New Roman" w:hAnsi="Times New Roman" w:cs="Times New Roman"/>
        </w:rPr>
      </w:pPr>
      <w:r w:rsidRPr="00D20460">
        <w:rPr>
          <w:rFonts w:ascii="Times New Roman" w:hAnsi="Times New Roman" w:cs="Times New Roman"/>
        </w:rPr>
        <w:t xml:space="preserve">In providing individual care to students the RA is not expected to be an amateur </w:t>
      </w:r>
      <w:r w:rsidRPr="00D20460">
        <w:rPr>
          <w:rFonts w:ascii="Times New Roman" w:hAnsi="Times New Roman" w:cs="Times New Roman"/>
        </w:rPr>
        <w:lastRenderedPageBreak/>
        <w:t xml:space="preserve">psychologist, course counselor, or expert modifier of behavior.  In fact they are strongly discouraged from giving direct and life shaping advice to students. </w:t>
      </w:r>
      <w:r w:rsidR="00085B4B">
        <w:rPr>
          <w:rFonts w:ascii="Times New Roman" w:hAnsi="Times New Roman" w:cs="Times New Roman"/>
        </w:rPr>
        <w:t xml:space="preserve"> </w:t>
      </w:r>
      <w:r w:rsidRPr="00D20460">
        <w:rPr>
          <w:rFonts w:ascii="Times New Roman" w:hAnsi="Times New Roman" w:cs="Times New Roman"/>
        </w:rPr>
        <w:t>RAs should know when to try solv</w:t>
      </w:r>
      <w:r w:rsidR="00085B4B">
        <w:rPr>
          <w:rFonts w:ascii="Times New Roman" w:hAnsi="Times New Roman" w:cs="Times New Roman"/>
        </w:rPr>
        <w:t>ing</w:t>
      </w:r>
      <w:r w:rsidRPr="00D20460">
        <w:rPr>
          <w:rFonts w:ascii="Times New Roman" w:hAnsi="Times New Roman" w:cs="Times New Roman"/>
        </w:rPr>
        <w:t xml:space="preserve"> problems by themselves and when to pass on concerns to </w:t>
      </w:r>
      <w:r w:rsidR="00880C44">
        <w:rPr>
          <w:rFonts w:ascii="Times New Roman" w:hAnsi="Times New Roman" w:cs="Times New Roman"/>
        </w:rPr>
        <w:t>c</w:t>
      </w:r>
      <w:r w:rsidR="00880C44" w:rsidRPr="00D20460">
        <w:rPr>
          <w:rFonts w:ascii="Times New Roman" w:hAnsi="Times New Roman" w:cs="Times New Roman"/>
        </w:rPr>
        <w:t xml:space="preserve">ollege </w:t>
      </w:r>
      <w:r w:rsidRPr="00D20460">
        <w:rPr>
          <w:rFonts w:ascii="Times New Roman" w:hAnsi="Times New Roman" w:cs="Times New Roman"/>
        </w:rPr>
        <w:t xml:space="preserve">staff. </w:t>
      </w:r>
    </w:p>
    <w:p w:rsidR="00D20460" w:rsidRPr="00D20460" w:rsidRDefault="00D20460" w:rsidP="00D20460">
      <w:pPr>
        <w:numPr>
          <w:ilvl w:val="1"/>
          <w:numId w:val="6"/>
        </w:numPr>
        <w:rPr>
          <w:rFonts w:ascii="Times New Roman" w:hAnsi="Times New Roman" w:cs="Times New Roman"/>
        </w:rPr>
      </w:pPr>
      <w:r w:rsidRPr="00D20460">
        <w:rPr>
          <w:rFonts w:ascii="Times New Roman" w:hAnsi="Times New Roman" w:cs="Times New Roman"/>
        </w:rPr>
        <w:t>RAs may take a maximum of one week’s leave during each semester not including public holidays and University vacation periods</w:t>
      </w:r>
      <w:r w:rsidRPr="00D20460">
        <w:rPr>
          <w:rFonts w:ascii="Times New Roman" w:hAnsi="Times New Roman" w:cs="Times New Roman" w:hint="eastAsia"/>
        </w:rPr>
        <w:t xml:space="preserve">. </w:t>
      </w:r>
      <w:r w:rsidR="00085B4B">
        <w:rPr>
          <w:rFonts w:ascii="Times New Roman" w:hAnsi="Times New Roman" w:cs="Times New Roman"/>
        </w:rPr>
        <w:t xml:space="preserve"> </w:t>
      </w:r>
      <w:r w:rsidRPr="00D20460">
        <w:rPr>
          <w:rFonts w:ascii="Times New Roman" w:hAnsi="Times New Roman" w:cs="Times New Roman"/>
        </w:rPr>
        <w:t>Absences longer than that must be approved by the Master or Associate Master.</w:t>
      </w:r>
    </w:p>
    <w:p w:rsidR="00D20460" w:rsidRPr="00D20460" w:rsidRDefault="00085B4B" w:rsidP="00D20460">
      <w:pPr>
        <w:numPr>
          <w:ilvl w:val="1"/>
          <w:numId w:val="6"/>
        </w:numPr>
        <w:rPr>
          <w:rFonts w:ascii="Times New Roman" w:hAnsi="Times New Roman" w:cs="Times New Roman"/>
        </w:rPr>
      </w:pPr>
      <w:r>
        <w:rPr>
          <w:rFonts w:ascii="Times New Roman" w:hAnsi="Times New Roman" w:cs="Times New Roman"/>
        </w:rPr>
        <w:t>If a</w:t>
      </w:r>
      <w:r w:rsidR="00D20460" w:rsidRPr="00D20460">
        <w:rPr>
          <w:rFonts w:ascii="Times New Roman" w:hAnsi="Times New Roman" w:cs="Times New Roman"/>
        </w:rPr>
        <w:t xml:space="preserve"> RA </w:t>
      </w:r>
      <w:r>
        <w:rPr>
          <w:rFonts w:ascii="Times New Roman" w:hAnsi="Times New Roman" w:cs="Times New Roman"/>
        </w:rPr>
        <w:t xml:space="preserve">plans to </w:t>
      </w:r>
      <w:r w:rsidR="00D20460" w:rsidRPr="00D20460">
        <w:rPr>
          <w:rFonts w:ascii="Times New Roman" w:hAnsi="Times New Roman" w:cs="Times New Roman"/>
        </w:rPr>
        <w:t>leave Macau and will not stay in the college overnight, please inform RF before your leave.</w:t>
      </w:r>
    </w:p>
    <w:p w:rsidR="00D20460" w:rsidRPr="00D20460" w:rsidRDefault="00D20460" w:rsidP="00D20460">
      <w:pPr>
        <w:rPr>
          <w:rFonts w:ascii="Times New Roman" w:hAnsi="Times New Roman" w:cs="Times New Roman"/>
        </w:rPr>
      </w:pPr>
    </w:p>
    <w:p w:rsidR="00D20460" w:rsidRPr="00D20460" w:rsidRDefault="00D20460" w:rsidP="00D20460">
      <w:pPr>
        <w:rPr>
          <w:rFonts w:ascii="Times New Roman" w:hAnsi="Times New Roman" w:cs="Times New Roman"/>
        </w:rPr>
      </w:pPr>
    </w:p>
    <w:p w:rsidR="00D20460" w:rsidRPr="00D20460" w:rsidRDefault="00D20460" w:rsidP="00D20460">
      <w:pPr>
        <w:rPr>
          <w:rFonts w:ascii="Times New Roman" w:hAnsi="Times New Roman" w:cs="Times New Roman"/>
        </w:rPr>
      </w:pPr>
      <w:r w:rsidRPr="00D20460">
        <w:rPr>
          <w:rFonts w:ascii="Times New Roman" w:hAnsi="Times New Roman" w:cs="Times New Roman"/>
        </w:rPr>
        <w:t>Revised as 2</w:t>
      </w:r>
      <w:bookmarkStart w:id="0" w:name="_GoBack"/>
      <w:bookmarkEnd w:id="0"/>
      <w:r w:rsidR="000B4040">
        <w:rPr>
          <w:rFonts w:ascii="Times New Roman" w:hAnsi="Times New Roman" w:cs="Times New Roman"/>
        </w:rPr>
        <w:t>8/03</w:t>
      </w:r>
      <w:r w:rsidRPr="00D20460">
        <w:rPr>
          <w:rFonts w:ascii="Times New Roman" w:hAnsi="Times New Roman" w:cs="Times New Roman"/>
        </w:rPr>
        <w:t>/2018</w:t>
      </w:r>
    </w:p>
    <w:p w:rsidR="00C90ED2" w:rsidRPr="00D20460" w:rsidRDefault="00C90ED2" w:rsidP="00D20460">
      <w:pPr>
        <w:rPr>
          <w:rFonts w:ascii="Times New Roman" w:hAnsi="Times New Roman" w:cs="Times New Roman"/>
        </w:rPr>
      </w:pPr>
    </w:p>
    <w:sectPr w:rsidR="00C90ED2" w:rsidRPr="00D20460" w:rsidSect="00085B4B">
      <w:headerReference w:type="default" r:id="rId7"/>
      <w:footerReference w:type="default" r:id="rId8"/>
      <w:pgSz w:w="11906" w:h="16838"/>
      <w:pgMar w:top="2552" w:right="1106" w:bottom="198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F1B" w:rsidRDefault="00636F1B" w:rsidP="00CF10C9">
      <w:r>
        <w:separator/>
      </w:r>
    </w:p>
  </w:endnote>
  <w:endnote w:type="continuationSeparator" w:id="1">
    <w:p w:rsidR="00636F1B" w:rsidRDefault="00636F1B" w:rsidP="00CF1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Times New Roman"/>
    <w:charset w:val="00"/>
    <w:family w:val="auto"/>
    <w:pitch w:val="default"/>
    <w:sig w:usb0="00000000"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dobe 繁黑體 Std B">
    <w:altName w:val="Arial Unicode MS"/>
    <w:panose1 w:val="00000000000000000000"/>
    <w:charset w:val="88"/>
    <w:family w:val="swiss"/>
    <w:notTrueType/>
    <w:pitch w:val="variable"/>
    <w:sig w:usb0="00000000" w:usb1="1A0F1900" w:usb2="00000016" w:usb3="00000000" w:csb0="001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76" w:rsidRDefault="007C6176" w:rsidP="00CF10C9">
    <w:pPr>
      <w:jc w:val="center"/>
      <w:rPr>
        <w:rFonts w:ascii="Times New Roman" w:eastAsiaTheme="majorEastAsia" w:hAnsi="Times New Roman" w:cs="Times New Roman"/>
        <w:sz w:val="14"/>
        <w:szCs w:val="14"/>
      </w:rPr>
    </w:pPr>
    <w:r w:rsidRPr="00CF10C9">
      <w:rPr>
        <w:rFonts w:ascii="Times New Roman" w:eastAsiaTheme="majorEastAsia" w:hAnsi="Times New Roman" w:cs="Times New Roman"/>
        <w:sz w:val="14"/>
        <w:szCs w:val="14"/>
      </w:rPr>
      <w:t>中國澳門氹仔大學大馬路澳門大學</w:t>
    </w:r>
    <w:r w:rsidRPr="00CF10C9">
      <w:rPr>
        <w:rFonts w:ascii="Times New Roman" w:eastAsiaTheme="majorEastAsia" w:hAnsi="Times New Roman" w:cs="Times New Roman"/>
        <w:sz w:val="14"/>
        <w:szCs w:val="14"/>
      </w:rPr>
      <w:t>W21</w:t>
    </w:r>
    <w:r w:rsidRPr="00CF10C9">
      <w:rPr>
        <w:rFonts w:ascii="Times New Roman" w:eastAsiaTheme="majorEastAsia" w:hAnsi="Times New Roman" w:cs="Times New Roman"/>
        <w:sz w:val="14"/>
        <w:szCs w:val="14"/>
      </w:rPr>
      <w:t>曹光彪書院</w:t>
    </w:r>
  </w:p>
  <w:p w:rsidR="007C6176" w:rsidRDefault="007C6176" w:rsidP="00CF10C9">
    <w:pPr>
      <w:jc w:val="center"/>
      <w:rPr>
        <w:rFonts w:ascii="Times New Roman" w:eastAsiaTheme="majorEastAsia" w:hAnsi="Times New Roman" w:cs="Times New Roman"/>
        <w:sz w:val="14"/>
        <w:szCs w:val="14"/>
      </w:rPr>
    </w:pPr>
    <w:r>
      <w:rPr>
        <w:rFonts w:ascii="Times New Roman" w:eastAsiaTheme="majorEastAsia" w:hAnsi="Times New Roman" w:cs="Times New Roman"/>
        <w:sz w:val="14"/>
        <w:szCs w:val="14"/>
      </w:rPr>
      <w:t>W21 CHAO KUANG PIU COLLEGE, UNIVERSITY OF MACAU,</w:t>
    </w:r>
  </w:p>
  <w:p w:rsidR="007C6176" w:rsidRPr="00CF10C9" w:rsidRDefault="007C6176" w:rsidP="00CF10C9">
    <w:pPr>
      <w:jc w:val="center"/>
      <w:rPr>
        <w:rFonts w:ascii="Times New Roman" w:eastAsiaTheme="majorEastAsia" w:hAnsi="Times New Roman" w:cs="Times New Roman"/>
        <w:sz w:val="14"/>
        <w:szCs w:val="14"/>
        <w:lang w:val="pt-PT"/>
      </w:rPr>
    </w:pPr>
    <w:r w:rsidRPr="00D64C7B">
      <w:rPr>
        <w:rFonts w:ascii="Times New Roman" w:eastAsiaTheme="majorEastAsia" w:hAnsi="Times New Roman" w:cs="Times New Roman"/>
        <w:caps/>
        <w:sz w:val="14"/>
        <w:szCs w:val="14"/>
        <w:lang w:val="pt-PT"/>
      </w:rPr>
      <w:t>AvENIDA DA UNIVERSIDADE</w:t>
    </w:r>
    <w:r w:rsidRPr="00CF10C9">
      <w:rPr>
        <w:rFonts w:ascii="Times New Roman" w:eastAsiaTheme="majorEastAsia" w:hAnsi="Times New Roman" w:cs="Times New Roman"/>
        <w:caps/>
        <w:sz w:val="14"/>
        <w:szCs w:val="14"/>
        <w:lang w:val="pt-PT"/>
      </w:rPr>
      <w:t>, Taipa, Macau, China</w:t>
    </w:r>
  </w:p>
  <w:p w:rsidR="007C6176" w:rsidRPr="00CF10C9" w:rsidRDefault="007C6176" w:rsidP="00CF10C9">
    <w:pPr>
      <w:jc w:val="center"/>
      <w:rPr>
        <w:rFonts w:ascii="Times New Roman" w:eastAsiaTheme="majorEastAsia" w:hAnsi="Times New Roman" w:cs="Times New Roman"/>
        <w:sz w:val="14"/>
        <w:szCs w:val="14"/>
      </w:rPr>
    </w:pPr>
    <w:r w:rsidRPr="00CF10C9">
      <w:rPr>
        <w:rFonts w:ascii="Times New Roman" w:eastAsiaTheme="majorEastAsia" w:hAnsi="Times New Roman" w:cs="Times New Roman"/>
        <w:sz w:val="14"/>
        <w:szCs w:val="14"/>
      </w:rPr>
      <w:t>電話</w:t>
    </w:r>
    <w:r w:rsidRPr="00CF10C9">
      <w:rPr>
        <w:rFonts w:ascii="Times New Roman" w:eastAsiaTheme="majorEastAsia" w:hAnsi="Times New Roman" w:cs="Times New Roman"/>
        <w:sz w:val="14"/>
        <w:szCs w:val="14"/>
      </w:rPr>
      <w:t xml:space="preserve"> Tel.: 8822 </w:t>
    </w:r>
    <w:r>
      <w:rPr>
        <w:rFonts w:ascii="Times New Roman" w:eastAsiaTheme="majorEastAsia" w:hAnsi="Times New Roman" w:cs="Times New Roman"/>
        <w:sz w:val="14"/>
        <w:szCs w:val="14"/>
      </w:rPr>
      <w:t>9372</w:t>
    </w:r>
    <w:r w:rsidRPr="00CF10C9">
      <w:rPr>
        <w:rFonts w:ascii="Times New Roman" w:eastAsiaTheme="majorEastAsia" w:hAnsi="Times New Roman" w:cs="Times New Roman"/>
        <w:sz w:val="14"/>
        <w:szCs w:val="14"/>
      </w:rPr>
      <w:t>傳真</w:t>
    </w:r>
    <w:r w:rsidRPr="00CF10C9">
      <w:rPr>
        <w:rFonts w:ascii="Times New Roman" w:eastAsiaTheme="majorEastAsia" w:hAnsi="Times New Roman" w:cs="Times New Roman"/>
        <w:sz w:val="14"/>
        <w:szCs w:val="14"/>
      </w:rPr>
      <w:t>Fax.: 8822</w:t>
    </w:r>
    <w:r>
      <w:rPr>
        <w:rFonts w:ascii="Times New Roman" w:eastAsiaTheme="majorEastAsia" w:hAnsi="Times New Roman" w:cs="Times New Roman"/>
        <w:sz w:val="14"/>
        <w:szCs w:val="14"/>
      </w:rPr>
      <w:t xml:space="preserve"> 2415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F1B" w:rsidRDefault="00636F1B" w:rsidP="00CF10C9">
      <w:r>
        <w:separator/>
      </w:r>
    </w:p>
  </w:footnote>
  <w:footnote w:type="continuationSeparator" w:id="1">
    <w:p w:rsidR="00636F1B" w:rsidRDefault="00636F1B" w:rsidP="00CF1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76" w:rsidRPr="00CF10C9" w:rsidRDefault="00F8531D">
    <w:pPr>
      <w:pStyle w:val="Header"/>
      <w:rPr>
        <w:rFonts w:ascii="Times New Roman" w:hAnsi="Times New Roman" w:cs="Times New Roman"/>
      </w:rPr>
    </w:pPr>
    <w:r>
      <w:rPr>
        <w:rFonts w:ascii="Times New Roman" w:hAnsi="Times New Roman" w:cs="Times New Roman"/>
        <w:noProof/>
        <w:lang w:eastAsia="zh-CN"/>
      </w:rPr>
      <w:pict>
        <v:shapetype id="_x0000_t202" coordsize="21600,21600" o:spt="202" path="m,l,21600r21600,l21600,xe">
          <v:stroke joinstyle="miter"/>
          <v:path gradientshapeok="t" o:connecttype="rect"/>
        </v:shapetype>
        <v:shape id="Text Box 2" o:spid="_x0000_s2049" type="#_x0000_t202" style="position:absolute;margin-left:0;margin-top:42.95pt;width:147.75pt;height:36pt;z-index:251660288;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" filled="f" stroked="f">
          <v:textbox>
            <w:txbxContent>
              <w:p w:rsidR="00E639D6" w:rsidRPr="0046719F" w:rsidRDefault="00E639D6" w:rsidP="00E639D6">
                <w:pPr>
                  <w:jc w:val="center"/>
                  <w:rPr>
                    <w:rFonts w:ascii="Adobe 繁黑體 Std B" w:eastAsia="Adobe 繁黑體 Std B" w:hAnsi="Adobe 繁黑體 Std B"/>
                    <w:sz w:val="20"/>
                  </w:rPr>
                </w:pPr>
                <w:r w:rsidRPr="0046719F">
                  <w:rPr>
                    <w:rFonts w:ascii="Adobe 繁黑體 Std B" w:eastAsia="Adobe 繁黑體 Std B" w:hAnsi="Adobe 繁黑體 Std B" w:hint="eastAsia"/>
                    <w:sz w:val="20"/>
                  </w:rPr>
                  <w:t>澳門大學曹光彪書院</w:t>
                </w:r>
              </w:p>
              <w:p w:rsidR="00E639D6" w:rsidRPr="0046719F" w:rsidRDefault="00E639D6" w:rsidP="00E639D6">
                <w:pPr>
                  <w:jc w:val="center"/>
                  <w:rPr>
                    <w:rFonts w:ascii="Adobe 繁黑體 Std B" w:eastAsia="Adobe 繁黑體 Std B" w:hAnsi="Adobe 繁黑體 Std B"/>
                    <w:sz w:val="16"/>
                    <w:szCs w:val="16"/>
                  </w:rPr>
                </w:pPr>
                <w:r w:rsidRPr="0046719F">
                  <w:rPr>
                    <w:rFonts w:ascii="Adobe 繁黑體 Std B" w:eastAsia="Adobe 繁黑體 Std B" w:hAnsi="Adobe 繁黑體 Std B"/>
                    <w:sz w:val="16"/>
                    <w:szCs w:val="16"/>
                  </w:rPr>
                  <w:t>CHAO KUANG PIU COLLEGE</w:t>
                </w:r>
              </w:p>
              <w:p w:rsidR="00E639D6" w:rsidRPr="0046719F" w:rsidRDefault="00E639D6" w:rsidP="00E639D6">
                <w:pPr>
                  <w:jc w:val="center"/>
                  <w:rPr>
                    <w:rFonts w:ascii="Adobe 繁黑體 Std B" w:eastAsia="Adobe 繁黑體 Std B" w:hAnsi="Adobe 繁黑體 Std B"/>
                    <w:sz w:val="14"/>
                  </w:rPr>
                </w:pPr>
                <w:r w:rsidRPr="0046719F">
                  <w:rPr>
                    <w:rFonts w:ascii="Adobe 繁黑體 Std B" w:eastAsia="Adobe 繁黑體 Std B" w:hAnsi="Adobe 繁黑體 Std B"/>
                    <w:sz w:val="14"/>
                  </w:rPr>
                  <w:t>UNIVERSITY OF MACAU</w:t>
                </w:r>
              </w:p>
            </w:txbxContent>
          </v:textbox>
          <w10:wrap type="square" anchorx="margin"/>
        </v:shape>
      </w:pict>
    </w:r>
    <w:r w:rsidR="007C6176">
      <w:rPr>
        <w:rFonts w:ascii="Times New Roman" w:hAnsi="Times New Roman" w:cs="Times New Roman"/>
        <w:noProof/>
        <w:lang w:eastAsia="zh-CN"/>
      </w:rPr>
      <w:drawing>
        <wp:anchor distT="0" distB="0" distL="114300" distR="114300" simplePos="0" relativeHeight="251658240" behindDoc="1" locked="0" layoutInCell="1" allowOverlap="1">
          <wp:simplePos x="0" y="0"/>
          <wp:positionH relativeFrom="margin">
            <wp:align>center</wp:align>
          </wp:positionH>
          <wp:positionV relativeFrom="paragraph">
            <wp:posOffset>-298558</wp:posOffset>
          </wp:positionV>
          <wp:extent cx="879895" cy="85935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曹光彪書院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9895" cy="85935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5EDB"/>
    <w:multiLevelType w:val="hybridMultilevel"/>
    <w:tmpl w:val="96CECE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BE4A57"/>
    <w:multiLevelType w:val="hybridMultilevel"/>
    <w:tmpl w:val="4A1A1C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2F089E"/>
    <w:multiLevelType w:val="hybridMultilevel"/>
    <w:tmpl w:val="7D44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D3E72"/>
    <w:multiLevelType w:val="hybridMultilevel"/>
    <w:tmpl w:val="A87AC4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CAB0117"/>
    <w:multiLevelType w:val="hybridMultilevel"/>
    <w:tmpl w:val="FFC4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2C6603"/>
    <w:multiLevelType w:val="hybridMultilevel"/>
    <w:tmpl w:val="8FC060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6AF6B25"/>
    <w:multiLevelType w:val="hybridMultilevel"/>
    <w:tmpl w:val="767616D8"/>
    <w:lvl w:ilvl="0" w:tplc="15FCD2A6">
      <w:start w:val="3"/>
      <w:numFmt w:val="upperLetter"/>
      <w:lvlText w:val="%1)"/>
      <w:lvlJc w:val="left"/>
      <w:pPr>
        <w:tabs>
          <w:tab w:val="num" w:pos="360"/>
        </w:tabs>
        <w:ind w:left="360" w:hanging="360"/>
      </w:pPr>
      <w:rPr>
        <w:rFonts w:hint="default"/>
      </w:rPr>
    </w:lvl>
    <w:lvl w:ilvl="1" w:tplc="D8860FC4">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80"/>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10C9"/>
    <w:rsid w:val="00022088"/>
    <w:rsid w:val="00032C21"/>
    <w:rsid w:val="000431BB"/>
    <w:rsid w:val="000503F3"/>
    <w:rsid w:val="00064D48"/>
    <w:rsid w:val="00085B4B"/>
    <w:rsid w:val="000B4040"/>
    <w:rsid w:val="000B643F"/>
    <w:rsid w:val="000D4F29"/>
    <w:rsid w:val="000E31F2"/>
    <w:rsid w:val="0012098D"/>
    <w:rsid w:val="00133D94"/>
    <w:rsid w:val="00137413"/>
    <w:rsid w:val="001544B1"/>
    <w:rsid w:val="001832D2"/>
    <w:rsid w:val="001F6FA5"/>
    <w:rsid w:val="001F7A6F"/>
    <w:rsid w:val="00220939"/>
    <w:rsid w:val="00233408"/>
    <w:rsid w:val="0025354B"/>
    <w:rsid w:val="00260275"/>
    <w:rsid w:val="002A56A4"/>
    <w:rsid w:val="002C0FC9"/>
    <w:rsid w:val="002F157F"/>
    <w:rsid w:val="0032197F"/>
    <w:rsid w:val="00330CA1"/>
    <w:rsid w:val="0034014A"/>
    <w:rsid w:val="00353C65"/>
    <w:rsid w:val="00384436"/>
    <w:rsid w:val="003D1B3D"/>
    <w:rsid w:val="003F5D14"/>
    <w:rsid w:val="00413DBE"/>
    <w:rsid w:val="00437827"/>
    <w:rsid w:val="00454CDC"/>
    <w:rsid w:val="00456A74"/>
    <w:rsid w:val="004653DF"/>
    <w:rsid w:val="0046719F"/>
    <w:rsid w:val="00472EB9"/>
    <w:rsid w:val="004A5720"/>
    <w:rsid w:val="004C4606"/>
    <w:rsid w:val="004D41FC"/>
    <w:rsid w:val="004E1F9C"/>
    <w:rsid w:val="004E21C7"/>
    <w:rsid w:val="004F130F"/>
    <w:rsid w:val="00513B5C"/>
    <w:rsid w:val="00541737"/>
    <w:rsid w:val="005B6EA6"/>
    <w:rsid w:val="005D77D7"/>
    <w:rsid w:val="005E43EF"/>
    <w:rsid w:val="006030C8"/>
    <w:rsid w:val="00606E1B"/>
    <w:rsid w:val="0062422A"/>
    <w:rsid w:val="00636F1B"/>
    <w:rsid w:val="0065035C"/>
    <w:rsid w:val="00684AD4"/>
    <w:rsid w:val="006949AE"/>
    <w:rsid w:val="006963F2"/>
    <w:rsid w:val="006B2A1C"/>
    <w:rsid w:val="006D12C3"/>
    <w:rsid w:val="006E67EE"/>
    <w:rsid w:val="00726E24"/>
    <w:rsid w:val="00747975"/>
    <w:rsid w:val="00766BB7"/>
    <w:rsid w:val="00796422"/>
    <w:rsid w:val="00797B6F"/>
    <w:rsid w:val="007C4C92"/>
    <w:rsid w:val="007C5B7E"/>
    <w:rsid w:val="007C6176"/>
    <w:rsid w:val="0082404B"/>
    <w:rsid w:val="00827C97"/>
    <w:rsid w:val="00835C4A"/>
    <w:rsid w:val="00847CCD"/>
    <w:rsid w:val="00860A82"/>
    <w:rsid w:val="008633C1"/>
    <w:rsid w:val="00867637"/>
    <w:rsid w:val="00876E93"/>
    <w:rsid w:val="0088010B"/>
    <w:rsid w:val="00880C44"/>
    <w:rsid w:val="008B0C3B"/>
    <w:rsid w:val="008C0FDF"/>
    <w:rsid w:val="008F74DC"/>
    <w:rsid w:val="00927DF2"/>
    <w:rsid w:val="00944623"/>
    <w:rsid w:val="00961AB1"/>
    <w:rsid w:val="009817CC"/>
    <w:rsid w:val="009B252A"/>
    <w:rsid w:val="009D0112"/>
    <w:rsid w:val="009D513F"/>
    <w:rsid w:val="009E4963"/>
    <w:rsid w:val="009E7A6C"/>
    <w:rsid w:val="009F0009"/>
    <w:rsid w:val="009F3048"/>
    <w:rsid w:val="00A04D08"/>
    <w:rsid w:val="00A13201"/>
    <w:rsid w:val="00A51620"/>
    <w:rsid w:val="00A60156"/>
    <w:rsid w:val="00A831AF"/>
    <w:rsid w:val="00A85C1B"/>
    <w:rsid w:val="00AE3BDD"/>
    <w:rsid w:val="00B12EAD"/>
    <w:rsid w:val="00B26000"/>
    <w:rsid w:val="00B359A5"/>
    <w:rsid w:val="00B42E90"/>
    <w:rsid w:val="00B502D8"/>
    <w:rsid w:val="00B531E5"/>
    <w:rsid w:val="00B73D3A"/>
    <w:rsid w:val="00B961A0"/>
    <w:rsid w:val="00BA0C47"/>
    <w:rsid w:val="00BB27A7"/>
    <w:rsid w:val="00BD0E49"/>
    <w:rsid w:val="00C03EB8"/>
    <w:rsid w:val="00C144D9"/>
    <w:rsid w:val="00C221CC"/>
    <w:rsid w:val="00C520BC"/>
    <w:rsid w:val="00C90ED2"/>
    <w:rsid w:val="00CA6860"/>
    <w:rsid w:val="00CC69F9"/>
    <w:rsid w:val="00CE2908"/>
    <w:rsid w:val="00CE61DF"/>
    <w:rsid w:val="00CF10C9"/>
    <w:rsid w:val="00D02994"/>
    <w:rsid w:val="00D20460"/>
    <w:rsid w:val="00D62301"/>
    <w:rsid w:val="00D62BC9"/>
    <w:rsid w:val="00D64C7B"/>
    <w:rsid w:val="00D80304"/>
    <w:rsid w:val="00D92FD5"/>
    <w:rsid w:val="00DC21CE"/>
    <w:rsid w:val="00DD19D2"/>
    <w:rsid w:val="00DD1BC1"/>
    <w:rsid w:val="00E0549E"/>
    <w:rsid w:val="00E3123E"/>
    <w:rsid w:val="00E639D6"/>
    <w:rsid w:val="00EB03B1"/>
    <w:rsid w:val="00EB1322"/>
    <w:rsid w:val="00EC4EB8"/>
    <w:rsid w:val="00EE3E05"/>
    <w:rsid w:val="00F008F7"/>
    <w:rsid w:val="00F27C90"/>
    <w:rsid w:val="00F41E7C"/>
    <w:rsid w:val="00F52C72"/>
    <w:rsid w:val="00F554FD"/>
    <w:rsid w:val="00F8531D"/>
    <w:rsid w:val="00F90FB2"/>
    <w:rsid w:val="00FB5DA4"/>
    <w:rsid w:val="00FC12FB"/>
    <w:rsid w:val="00FF4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74"/>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0C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F10C9"/>
    <w:rPr>
      <w:sz w:val="20"/>
      <w:szCs w:val="20"/>
    </w:rPr>
  </w:style>
  <w:style w:type="paragraph" w:styleId="Footer">
    <w:name w:val="footer"/>
    <w:basedOn w:val="Normal"/>
    <w:link w:val="FooterChar"/>
    <w:uiPriority w:val="99"/>
    <w:unhideWhenUsed/>
    <w:rsid w:val="00CF10C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F10C9"/>
    <w:rPr>
      <w:sz w:val="20"/>
      <w:szCs w:val="20"/>
    </w:rPr>
  </w:style>
  <w:style w:type="paragraph" w:styleId="BalloonText">
    <w:name w:val="Balloon Text"/>
    <w:basedOn w:val="Normal"/>
    <w:link w:val="BalloonTextChar"/>
    <w:uiPriority w:val="99"/>
    <w:semiHidden/>
    <w:unhideWhenUsed/>
    <w:rsid w:val="00E639D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639D6"/>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EB03B1"/>
    <w:rPr>
      <w:color w:val="0563C1" w:themeColor="hyperlink"/>
      <w:u w:val="single"/>
    </w:rPr>
  </w:style>
  <w:style w:type="paragraph" w:styleId="Date">
    <w:name w:val="Date"/>
    <w:basedOn w:val="Normal"/>
    <w:next w:val="Normal"/>
    <w:link w:val="DateChar"/>
    <w:uiPriority w:val="99"/>
    <w:semiHidden/>
    <w:unhideWhenUsed/>
    <w:rsid w:val="00D80304"/>
  </w:style>
  <w:style w:type="character" w:customStyle="1" w:styleId="DateChar">
    <w:name w:val="Date Char"/>
    <w:basedOn w:val="DefaultParagraphFont"/>
    <w:link w:val="Date"/>
    <w:uiPriority w:val="99"/>
    <w:semiHidden/>
    <w:rsid w:val="00D80304"/>
  </w:style>
  <w:style w:type="paragraph" w:styleId="ListParagraph">
    <w:name w:val="List Paragraph"/>
    <w:basedOn w:val="Normal"/>
    <w:uiPriority w:val="34"/>
    <w:qFormat/>
    <w:rsid w:val="002C0FC9"/>
    <w:pPr>
      <w:ind w:left="720"/>
      <w:contextualSpacing/>
    </w:pPr>
  </w:style>
  <w:style w:type="table" w:styleId="TableGrid">
    <w:name w:val="Table Grid"/>
    <w:basedOn w:val="TableNormal"/>
    <w:uiPriority w:val="39"/>
    <w:rsid w:val="00B260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1757</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priscillawcs</dc:creator>
  <cp:keywords/>
  <dc:description/>
  <cp:lastModifiedBy>_</cp:lastModifiedBy>
  <cp:revision>37</cp:revision>
  <cp:lastPrinted>2017-08-09T13:55:00Z</cp:lastPrinted>
  <dcterms:created xsi:type="dcterms:W3CDTF">2017-07-24T08:40:00Z</dcterms:created>
  <dcterms:modified xsi:type="dcterms:W3CDTF">2018-03-27T21:19:00Z</dcterms:modified>
</cp:coreProperties>
</file>